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944" w:rsidRDefault="00F56944" w:rsidP="00F5694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дата публикации: </w:t>
      </w:r>
    </w:p>
    <w:p w:rsidR="00F56944" w:rsidRDefault="00F56944" w:rsidP="00F5694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19.01.2024</w:t>
      </w:r>
    </w:p>
    <w:p w:rsidR="00F56944" w:rsidRDefault="00F56944" w:rsidP="00F56944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6944" w:rsidRDefault="00F56944" w:rsidP="00F56944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Оповещение о начале общественных обсуждений</w:t>
      </w:r>
    </w:p>
    <w:p w:rsidR="00F56944" w:rsidRDefault="00F56944" w:rsidP="00F56944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56944" w:rsidRDefault="00F56944" w:rsidP="00F56944">
      <w:pPr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>
        <w:rPr>
          <w:rFonts w:ascii="Times New Roman" w:hAnsi="Times New Roman" w:cs="Times New Roman"/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</w:t>
      </w:r>
      <w:bookmarkStart w:id="0" w:name="_GoBack"/>
      <w:bookmarkEnd w:id="0"/>
      <w:r>
        <w:rPr>
          <w:rFonts w:ascii="Times New Roman" w:hAnsi="Times New Roman" w:cs="Times New Roman"/>
          <w:bCs/>
          <w:sz w:val="26"/>
          <w:szCs w:val="26"/>
        </w:rPr>
        <w:t xml:space="preserve">решения </w:t>
      </w:r>
      <w:r>
        <w:rPr>
          <w:rFonts w:ascii="Times New Roman" w:hAnsi="Times New Roman" w:cs="Times New Roman"/>
          <w:bCs/>
          <w:sz w:val="26"/>
          <w:szCs w:val="26"/>
        </w:rPr>
        <w:br/>
        <w:t>Главы городского округа "Город Архангельск"</w:t>
      </w:r>
      <w:r>
        <w:rPr>
          <w:rFonts w:ascii="Times New Roman" w:hAnsi="Times New Roman" w:cs="Times New Roman"/>
          <w:sz w:val="26"/>
          <w:szCs w:val="26"/>
        </w:rPr>
        <w:t xml:space="preserve"> о предоставлении разрешения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условно разрешенный вид использования земельного участка площадью 186 кв. м с кадастровым номером 29:22:040703:78, расположенного в Октябрьском территориальном округе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 xml:space="preserve">г. Архангельска по проспекту Ломоносова: </w:t>
      </w:r>
      <w:proofErr w:type="gramEnd"/>
    </w:p>
    <w:p w:rsidR="00F56944" w:rsidRDefault="00F56944" w:rsidP="00F56944">
      <w:pPr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"Коммунальное обслуживание: 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Котельные, водозаборы, очистные сооружения, насосные станции, водопроводы, линии электропередачи, трансформаторные подстанции, газопроводы, линии связи, телефонные станции, канализация, стоянки, гаражи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>и мастерские для обслуживания уборочной и аварийной техники, сооружений, необходимых для сбора и плавки снега, а также здания или помещения, предназначенные для приема физических и юридических лиц в связи с предоставлением им коммунальных услуг" (код (числовое обозначение) вида разрешенного использования земельного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участка по классификатору видов разрешенного использования земельных участков, утвержденному приказом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 10 ноября 2020 № 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/0412 "Об утверждении классификатора видов разрешенного использования земельных участков", - 3.1).</w:t>
      </w:r>
    </w:p>
    <w:p w:rsidR="00F56944" w:rsidRDefault="00F56944" w:rsidP="00F56944">
      <w:pPr>
        <w:ind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Общественные обсуждения </w:t>
      </w:r>
      <w:r>
        <w:rPr>
          <w:rFonts w:ascii="Times New Roman" w:hAnsi="Times New Roman" w:cs="Times New Roman"/>
          <w:sz w:val="26"/>
          <w:szCs w:val="26"/>
        </w:rPr>
        <w:t>проводятся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с "26" января 2024 года по "31" января </w:t>
      </w:r>
      <w:r>
        <w:rPr>
          <w:rFonts w:ascii="Times New Roman" w:hAnsi="Times New Roman" w:cs="Times New Roman"/>
          <w:bCs/>
          <w:sz w:val="26"/>
          <w:szCs w:val="26"/>
        </w:rPr>
        <w:br/>
        <w:t>2024 года.</w:t>
      </w:r>
    </w:p>
    <w:p w:rsidR="00F56944" w:rsidRDefault="00F56944" w:rsidP="00F5694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Проект решения Главы городского округа "Город Архангельск" </w:t>
      </w:r>
      <w:r>
        <w:rPr>
          <w:rFonts w:ascii="Times New Roman" w:hAnsi="Times New Roman" w:cs="Times New Roman"/>
          <w:sz w:val="26"/>
          <w:szCs w:val="26"/>
        </w:rPr>
        <w:t>"О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предоставлении разрешения на условно разрешенный вид использования земельного участка, расположенного в  Октябрьском территориальном округе г. Архангельска по проспекту Ломоносова</w:t>
      </w:r>
      <w:r>
        <w:rPr>
          <w:rFonts w:ascii="Times New Roman" w:hAnsi="Times New Roman" w:cs="Times New Roman"/>
          <w:sz w:val="26"/>
          <w:szCs w:val="26"/>
        </w:rPr>
        <w:t xml:space="preserve">" </w:t>
      </w:r>
      <w:r>
        <w:rPr>
          <w:rFonts w:ascii="Times New Roman" w:hAnsi="Times New Roman" w:cs="Times New Roman"/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F56944" w:rsidTr="00F56944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44" w:rsidRDefault="00F56944">
            <w:pPr>
              <w:spacing w:line="276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44" w:rsidRDefault="00F56944">
            <w:pPr>
              <w:keepNext/>
              <w:keepLines/>
              <w:spacing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Выписка из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ЕГРН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 объекте недвижимости (земельный участок),</w:t>
            </w:r>
          </w:p>
        </w:tc>
      </w:tr>
    </w:tbl>
    <w:p w:rsidR="00F56944" w:rsidRDefault="00F56944" w:rsidP="00F56944">
      <w:pPr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Cs/>
          <w:sz w:val="26"/>
          <w:szCs w:val="26"/>
        </w:rPr>
        <w:t>представлены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с  26 января 2024 года:</w:t>
      </w:r>
    </w:p>
    <w:p w:rsidR="00F56944" w:rsidRDefault="00F56944" w:rsidP="00F56944">
      <w:pPr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>1.</w:t>
      </w:r>
      <w:r>
        <w:rPr>
          <w:rFonts w:ascii="Times New Roman" w:hAnsi="Times New Roman" w:cs="Times New Roman"/>
          <w:bCs/>
          <w:sz w:val="26"/>
          <w:szCs w:val="26"/>
        </w:rPr>
        <w:tab/>
        <w:t xml:space="preserve">На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официальном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56944" w:rsidRDefault="00F56944" w:rsidP="00F56944">
      <w:pPr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</w:t>
      </w:r>
      <w:r>
        <w:rPr>
          <w:rFonts w:ascii="Times New Roman" w:hAnsi="Times New Roman" w:cs="Times New Roman"/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В.И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. Ленина, д. 5,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каб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>. 508.</w:t>
      </w:r>
    </w:p>
    <w:p w:rsidR="00F56944" w:rsidRDefault="00F56944" w:rsidP="00F5694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Экспозиция открыта с "26" января 2024 года по "31" января 2024 года </w:t>
      </w:r>
      <w:r>
        <w:rPr>
          <w:rFonts w:ascii="Times New Roman" w:hAnsi="Times New Roman" w:cs="Times New Roman"/>
          <w:bCs/>
          <w:sz w:val="26"/>
          <w:szCs w:val="26"/>
        </w:rPr>
        <w:br/>
        <w:t xml:space="preserve">(с понедельника по пятницу, рабочие дни). </w:t>
      </w:r>
    </w:p>
    <w:p w:rsidR="00F56944" w:rsidRDefault="00F56944" w:rsidP="00F56944">
      <w:pPr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Часы работы экспозиции: с </w:t>
      </w:r>
      <w:r>
        <w:rPr>
          <w:rFonts w:ascii="Times New Roman" w:hAnsi="Times New Roman" w:cs="Times New Roman"/>
          <w:sz w:val="26"/>
          <w:szCs w:val="26"/>
        </w:rPr>
        <w:t xml:space="preserve">9 часов 00 минут </w:t>
      </w:r>
      <w:r>
        <w:rPr>
          <w:rFonts w:ascii="Times New Roman" w:hAnsi="Times New Roman" w:cs="Times New Roman"/>
          <w:bCs/>
          <w:sz w:val="26"/>
          <w:szCs w:val="26"/>
        </w:rPr>
        <w:t xml:space="preserve">до 12 часов 00 минут </w:t>
      </w:r>
      <w:r>
        <w:rPr>
          <w:rFonts w:ascii="Times New Roman" w:hAnsi="Times New Roman" w:cs="Times New Roman"/>
          <w:bCs/>
          <w:sz w:val="26"/>
          <w:szCs w:val="26"/>
        </w:rPr>
        <w:br/>
        <w:t xml:space="preserve">и с 14 часов 00 минут до 15 часов 00 минут. </w:t>
      </w:r>
    </w:p>
    <w:p w:rsidR="00F56944" w:rsidRDefault="00F56944" w:rsidP="00F56944">
      <w:pPr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268"/>
        <w:gridCol w:w="5386"/>
      </w:tblGrid>
      <w:tr w:rsidR="00F56944" w:rsidTr="00F56944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44" w:rsidRDefault="00F569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44" w:rsidRDefault="00F56944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44" w:rsidRDefault="00F56944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</w:tr>
      <w:tr w:rsidR="00F56944" w:rsidTr="00F56944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44" w:rsidRDefault="00F56944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510, тел. 60-71-44</w:t>
            </w:r>
          </w:p>
          <w:p w:rsidR="00F56944" w:rsidRDefault="00F56944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508, 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44" w:rsidRDefault="00F56944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 января 2024 года</w:t>
            </w:r>
          </w:p>
          <w:p w:rsidR="00F56944" w:rsidRDefault="00F56944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44" w:rsidRDefault="00F56944">
            <w:pPr>
              <w:spacing w:line="276" w:lineRule="auto"/>
              <w:ind w:firstLine="3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9 часов 00 минут до 12 часов 00 минут </w:t>
            </w:r>
          </w:p>
          <w:p w:rsidR="00F56944" w:rsidRDefault="00F56944">
            <w:pPr>
              <w:spacing w:line="276" w:lineRule="auto"/>
              <w:ind w:firstLine="3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 14 часов 30 минут до 15 часов 00 минут</w:t>
            </w:r>
          </w:p>
        </w:tc>
      </w:tr>
    </w:tbl>
    <w:p w:rsidR="00F56944" w:rsidRDefault="00F56944" w:rsidP="00F56944">
      <w:pPr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F56944" w:rsidRDefault="00F56944" w:rsidP="00F56944">
      <w:pPr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официального информационного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интернет-портала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городского округа "Город Архангельск": 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адрес электронной почты: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>architect</w:t>
      </w:r>
      <w:r>
        <w:rPr>
          <w:rFonts w:ascii="Times New Roman" w:hAnsi="Times New Roman" w:cs="Times New Roman"/>
          <w:bCs/>
          <w:sz w:val="26"/>
          <w:szCs w:val="26"/>
        </w:rPr>
        <w:t>@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en-US"/>
        </w:rPr>
        <w:t>arhcity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F56944" w:rsidRDefault="00F56944" w:rsidP="00F56944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письменно в адрес организатора общественных обсуждений: пл.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В.И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. Ленина, д. 5, г. Архангельск, 163000; </w:t>
      </w:r>
    </w:p>
    <w:p w:rsidR="00F56944" w:rsidRDefault="00F56944" w:rsidP="00F56944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F56944" w:rsidRDefault="00F56944" w:rsidP="00F5694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56944" w:rsidRDefault="00F56944" w:rsidP="00F56944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Контактные данные организатора: пл.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В.И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. Ленина, д. 5, г. Архангельск, 163000;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тел/факс (8182) 60-74-66;</w:t>
      </w:r>
      <w:r>
        <w:rPr>
          <w:rFonts w:ascii="Times New Roman" w:hAnsi="Times New Roman" w:cs="Times New Roman"/>
          <w:bCs/>
          <w:sz w:val="26"/>
          <w:szCs w:val="26"/>
        </w:rPr>
        <w:t xml:space="preserve"> адрес электронной почты: architect@arhcity.ru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56944" w:rsidRDefault="00F56944" w:rsidP="00F56944">
      <w:pPr>
        <w:autoSpaceDE w:val="0"/>
        <w:autoSpaceDN w:val="0"/>
        <w:adjustRightInd w:val="0"/>
        <w:ind w:firstLine="708"/>
        <w:jc w:val="both"/>
        <w:rPr>
          <w:rFonts w:ascii="Times New Roman" w:eastAsia="SimSu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pacing w:val="2"/>
          <w:sz w:val="26"/>
          <w:szCs w:val="26"/>
        </w:rPr>
        <w:t>Форма подачи предложений и (или) замечания по проекту:</w:t>
      </w:r>
      <w:r>
        <w:rPr>
          <w:rFonts w:ascii="Times New Roman" w:hAnsi="Times New Roman" w:cs="Times New Roman"/>
          <w:b/>
          <w:spacing w:val="2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2"/>
          <w:sz w:val="26"/>
          <w:szCs w:val="26"/>
        </w:rPr>
        <w:t>опубликована на</w:t>
      </w:r>
      <w:r>
        <w:rPr>
          <w:rFonts w:ascii="Times New Roman" w:hAnsi="Times New Roman" w:cs="Times New Roman"/>
          <w:b/>
          <w:spacing w:val="2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официальном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Fonts w:ascii="Times New Roman" w:eastAsia="SimSun" w:hAnsi="Times New Roman" w:cs="Times New Roman"/>
          <w:sz w:val="26"/>
          <w:szCs w:val="26"/>
          <w:u w:val="single"/>
        </w:rPr>
        <w:t>.</w:t>
      </w:r>
    </w:p>
    <w:p w:rsidR="00F56944" w:rsidRDefault="00F56944" w:rsidP="00F56944">
      <w:pPr>
        <w:jc w:val="right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4802AE" w:rsidRDefault="004802AE"/>
    <w:p w:rsidR="00885A6F" w:rsidRDefault="00885A6F"/>
    <w:sectPr w:rsidR="00885A6F" w:rsidSect="00F56944">
      <w:pgSz w:w="11906" w:h="16838"/>
      <w:pgMar w:top="568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B6B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B6B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85A6F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56944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944"/>
    <w:pPr>
      <w:spacing w:after="0" w:line="240" w:lineRule="auto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944"/>
    <w:pPr>
      <w:spacing w:after="0" w:line="240" w:lineRule="auto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3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3</cp:revision>
  <dcterms:created xsi:type="dcterms:W3CDTF">2023-12-04T07:54:00Z</dcterms:created>
  <dcterms:modified xsi:type="dcterms:W3CDTF">2023-12-13T12:33:00Z</dcterms:modified>
</cp:coreProperties>
</file>